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E0" w:rsidRDefault="000C5CE0" w:rsidP="000C5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B0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CA0139" w:rsidRPr="00CA0139" w:rsidRDefault="00CA0139" w:rsidP="000C5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50C31" w:rsidRPr="002B0E88" w:rsidRDefault="000C5CE0" w:rsidP="000C5C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0E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Midterm Exam по дисциплине «Механика элементов конструкций»</w:t>
      </w:r>
    </w:p>
    <w:p w:rsidR="000C5CE0" w:rsidRPr="002B0E88" w:rsidRDefault="000C5CE0" w:rsidP="000C5C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C5CE0" w:rsidRPr="002B0E88" w:rsidRDefault="000C5CE0" w:rsidP="000C5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0E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Проводится в письменно-устной форме по экзаменационным билетам (</w:t>
      </w:r>
      <w:r w:rsidR="009B7C4C" w:rsidRPr="002B0E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proofErr w:type="gramStart"/>
      <w:r w:rsidR="009B7C4C" w:rsidRPr="002B0E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теоретических</w:t>
      </w:r>
      <w:proofErr w:type="gramEnd"/>
      <w:r w:rsidR="009B7C4C" w:rsidRPr="002B0E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B0E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вопроса</w:t>
      </w:r>
      <w:r w:rsidR="009B7C4C" w:rsidRPr="002B0E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одна задача</w:t>
      </w:r>
      <w:r w:rsidRPr="002B0E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 На подготовку отводится 30 мин.</w:t>
      </w:r>
    </w:p>
    <w:p w:rsidR="000C5CE0" w:rsidRPr="002B0E88" w:rsidRDefault="000C5CE0" w:rsidP="000C5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C5CE0" w:rsidRPr="002B0E88" w:rsidRDefault="000C5CE0" w:rsidP="000C5C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0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Экзаменационные вопросы</w:t>
      </w:r>
    </w:p>
    <w:p w:rsidR="000C5CE0" w:rsidRPr="002B0E88" w:rsidRDefault="000C5CE0" w:rsidP="000C5C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093C" w:rsidRPr="002B0E88" w:rsidRDefault="00D8093C" w:rsidP="00D8093C">
      <w:pPr>
        <w:pStyle w:val="a3"/>
        <w:numPr>
          <w:ilvl w:val="0"/>
          <w:numId w:val="1"/>
        </w:numPr>
        <w:ind w:left="0" w:firstLine="360"/>
        <w:rPr>
          <w:color w:val="FF0000"/>
          <w:szCs w:val="28"/>
        </w:rPr>
      </w:pPr>
      <w:r w:rsidRPr="002B0E88">
        <w:rPr>
          <w:color w:val="FF0000"/>
          <w:szCs w:val="28"/>
        </w:rPr>
        <w:t>Цель курса и основные задачи.</w:t>
      </w:r>
    </w:p>
    <w:p w:rsidR="00D8093C" w:rsidRPr="002B0E88" w:rsidRDefault="00D8093C" w:rsidP="00D8093C">
      <w:pPr>
        <w:pStyle w:val="a3"/>
        <w:numPr>
          <w:ilvl w:val="0"/>
          <w:numId w:val="1"/>
        </w:numPr>
        <w:ind w:left="0" w:firstLine="360"/>
        <w:rPr>
          <w:color w:val="FF0000"/>
          <w:szCs w:val="28"/>
        </w:rPr>
      </w:pPr>
      <w:r w:rsidRPr="002B0E88">
        <w:rPr>
          <w:color w:val="FF0000"/>
          <w:szCs w:val="28"/>
        </w:rPr>
        <w:t>Расчетная схема</w:t>
      </w:r>
      <w:r w:rsidRPr="002B0E88">
        <w:rPr>
          <w:color w:val="FF0000"/>
          <w:szCs w:val="28"/>
          <w:lang w:val="kk-KZ"/>
        </w:rPr>
        <w:t xml:space="preserve"> </w:t>
      </w:r>
    </w:p>
    <w:p w:rsidR="00D8093C" w:rsidRPr="002B0E88" w:rsidRDefault="00D8093C" w:rsidP="00D8093C">
      <w:pPr>
        <w:pStyle w:val="a3"/>
        <w:numPr>
          <w:ilvl w:val="0"/>
          <w:numId w:val="1"/>
        </w:numPr>
        <w:ind w:left="0" w:firstLine="360"/>
        <w:rPr>
          <w:color w:val="FF0000"/>
          <w:szCs w:val="28"/>
        </w:rPr>
      </w:pPr>
      <w:r w:rsidRPr="002B0E88">
        <w:rPr>
          <w:color w:val="FF0000"/>
          <w:szCs w:val="28"/>
          <w:lang w:val="kk-KZ"/>
        </w:rPr>
        <w:t>Основные гипотезы</w:t>
      </w:r>
      <w:r w:rsidRPr="002B0E88">
        <w:rPr>
          <w:color w:val="FF0000"/>
          <w:szCs w:val="28"/>
        </w:rPr>
        <w:t>.</w:t>
      </w:r>
    </w:p>
    <w:p w:rsidR="00D8093C" w:rsidRPr="002B0E88" w:rsidRDefault="00D8093C" w:rsidP="00D8093C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>Закон парности касательных напряжений.</w:t>
      </w:r>
    </w:p>
    <w:p w:rsidR="00D8093C" w:rsidRPr="002B0E88" w:rsidRDefault="00D8093C" w:rsidP="00D8093C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>Механизм образования деформации.</w:t>
      </w:r>
    </w:p>
    <w:p w:rsidR="00D8093C" w:rsidRPr="002B0E88" w:rsidRDefault="00D8093C" w:rsidP="00D8093C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>Механические характеристики материалов.</w:t>
      </w:r>
    </w:p>
    <w:p w:rsidR="00D8093C" w:rsidRPr="002B0E88" w:rsidRDefault="00D8093C" w:rsidP="00D8093C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>Пластичность и хрупкость. Твердость.</w:t>
      </w:r>
    </w:p>
    <w:p w:rsidR="00D8093C" w:rsidRPr="002B0E88" w:rsidRDefault="00D8093C" w:rsidP="00D8093C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>Правило определения величины продольных сил.</w:t>
      </w:r>
    </w:p>
    <w:p w:rsidR="00D8093C" w:rsidRPr="002B0E88" w:rsidRDefault="00D8093C" w:rsidP="00D8093C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>Условие прочности при продольной деформации и вытекаемые из него задачи.</w:t>
      </w:r>
    </w:p>
    <w:p w:rsidR="00D8093C" w:rsidRPr="002B0E88" w:rsidRDefault="00D8093C" w:rsidP="00D8093C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>Осевые моменты инерции поперечных сечений.</w:t>
      </w:r>
    </w:p>
    <w:p w:rsidR="00D8093C" w:rsidRPr="002B0E88" w:rsidRDefault="00D8093C" w:rsidP="00D8093C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>Статические моменты поперечных сечений.</w:t>
      </w:r>
    </w:p>
    <w:p w:rsidR="00D8093C" w:rsidRPr="002B0E88" w:rsidRDefault="00D8093C" w:rsidP="00D8093C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 xml:space="preserve">Правило определения величины крутящих моментов. </w:t>
      </w:r>
    </w:p>
    <w:p w:rsidR="00D8093C" w:rsidRPr="002B0E88" w:rsidRDefault="00D8093C" w:rsidP="00D8093C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>Определение перемещений при кручении круглых стержней.</w:t>
      </w:r>
    </w:p>
    <w:p w:rsidR="00D8093C" w:rsidRPr="002B0E88" w:rsidRDefault="00D8093C" w:rsidP="00D8093C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>Правило определения величины поперечных сил.</w:t>
      </w:r>
    </w:p>
    <w:p w:rsidR="00D8093C" w:rsidRPr="002B0E88" w:rsidRDefault="00D8093C" w:rsidP="00D8093C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>Правило определения величины изгибающих моментов.</w:t>
      </w:r>
    </w:p>
    <w:p w:rsidR="00D8093C" w:rsidRPr="002B0E88" w:rsidRDefault="00D8093C" w:rsidP="00D8093C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  <w:lang w:val="kk-KZ"/>
        </w:rPr>
        <w:t xml:space="preserve">Дифференциальные зависимости между поперечной силой, </w:t>
      </w:r>
      <w:r w:rsidRPr="002B0E88">
        <w:rPr>
          <w:szCs w:val="28"/>
        </w:rPr>
        <w:t>изгибающим моментом и интенсивностью внешней нагрузки.</w:t>
      </w:r>
    </w:p>
    <w:p w:rsidR="009B7C4C" w:rsidRPr="002B0E88" w:rsidRDefault="009B7C4C" w:rsidP="009B7C4C">
      <w:pPr>
        <w:pStyle w:val="a3"/>
        <w:rPr>
          <w:szCs w:val="28"/>
        </w:rPr>
      </w:pPr>
    </w:p>
    <w:p w:rsidR="009B7C4C" w:rsidRPr="002B0E88" w:rsidRDefault="009B7C4C" w:rsidP="009B7C4C">
      <w:pPr>
        <w:pStyle w:val="a3"/>
        <w:rPr>
          <w:b/>
          <w:szCs w:val="28"/>
        </w:rPr>
      </w:pPr>
      <w:r w:rsidRPr="002B0E88">
        <w:rPr>
          <w:b/>
          <w:szCs w:val="28"/>
        </w:rPr>
        <w:t>Вышеуказанные вопросы оцениваются в 20 баллов.</w:t>
      </w:r>
    </w:p>
    <w:p w:rsidR="009B7C4C" w:rsidRPr="002B0E88" w:rsidRDefault="009B7C4C" w:rsidP="009B7C4C">
      <w:pPr>
        <w:pStyle w:val="a3"/>
        <w:rPr>
          <w:szCs w:val="28"/>
        </w:rPr>
      </w:pPr>
    </w:p>
    <w:p w:rsidR="00D8093C" w:rsidRPr="002B0E88" w:rsidRDefault="00D8093C" w:rsidP="00D8093C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  <w:lang w:val="kk-KZ"/>
        </w:rPr>
        <w:t>Определения линейной и угловой деформаций.</w:t>
      </w:r>
      <w:r w:rsidRPr="002B0E88">
        <w:rPr>
          <w:szCs w:val="28"/>
        </w:rPr>
        <w:t xml:space="preserve"> </w:t>
      </w:r>
    </w:p>
    <w:p w:rsidR="00D8093C" w:rsidRPr="002B0E88" w:rsidRDefault="00D8093C" w:rsidP="00D8093C">
      <w:pPr>
        <w:pStyle w:val="a3"/>
        <w:numPr>
          <w:ilvl w:val="0"/>
          <w:numId w:val="1"/>
        </w:numPr>
        <w:ind w:left="0" w:firstLine="360"/>
        <w:rPr>
          <w:color w:val="FF0000"/>
          <w:szCs w:val="28"/>
        </w:rPr>
      </w:pPr>
      <w:r w:rsidRPr="002B0E88">
        <w:rPr>
          <w:color w:val="FF0000"/>
          <w:szCs w:val="28"/>
        </w:rPr>
        <w:t>Условие прочности и коэффициент запаса.</w:t>
      </w:r>
    </w:p>
    <w:p w:rsidR="009B7C4C" w:rsidRPr="002B0E88" w:rsidRDefault="009B7C4C" w:rsidP="009B7C4C">
      <w:pPr>
        <w:pStyle w:val="a3"/>
        <w:numPr>
          <w:ilvl w:val="0"/>
          <w:numId w:val="1"/>
        </w:numPr>
        <w:ind w:left="0" w:firstLine="360"/>
        <w:rPr>
          <w:color w:val="FF0000"/>
          <w:szCs w:val="28"/>
        </w:rPr>
      </w:pPr>
      <w:r w:rsidRPr="002B0E88">
        <w:rPr>
          <w:color w:val="FF0000"/>
          <w:szCs w:val="28"/>
        </w:rPr>
        <w:t>Вектор напряжения.</w:t>
      </w:r>
    </w:p>
    <w:p w:rsidR="000C5CE0" w:rsidRPr="002B0E88" w:rsidRDefault="000C5CE0" w:rsidP="000C5CE0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>Принцип независимости действия сил.</w:t>
      </w:r>
    </w:p>
    <w:p w:rsidR="000C5CE0" w:rsidRPr="002B0E88" w:rsidRDefault="000C5CE0" w:rsidP="000C5CE0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>Напряжение при продольной деформации.</w:t>
      </w:r>
    </w:p>
    <w:p w:rsidR="000C5CE0" w:rsidRPr="002B0E88" w:rsidRDefault="009B7C4C" w:rsidP="000C5CE0">
      <w:pPr>
        <w:pStyle w:val="a3"/>
        <w:numPr>
          <w:ilvl w:val="0"/>
          <w:numId w:val="1"/>
        </w:numPr>
        <w:ind w:left="0" w:firstLine="360"/>
        <w:rPr>
          <w:color w:val="FF0000"/>
          <w:szCs w:val="28"/>
        </w:rPr>
      </w:pPr>
      <w:r w:rsidRPr="002B0E88">
        <w:rPr>
          <w:color w:val="FF0000"/>
          <w:szCs w:val="28"/>
        </w:rPr>
        <w:t>З</w:t>
      </w:r>
      <w:r w:rsidR="000C5CE0" w:rsidRPr="002B0E88">
        <w:rPr>
          <w:color w:val="FF0000"/>
          <w:szCs w:val="28"/>
        </w:rPr>
        <w:t>акон Гука</w:t>
      </w:r>
      <w:r w:rsidRPr="002B0E88">
        <w:rPr>
          <w:color w:val="FF0000"/>
          <w:szCs w:val="28"/>
        </w:rPr>
        <w:t xml:space="preserve"> для системы и для частицы</w:t>
      </w:r>
      <w:r w:rsidR="000C5CE0" w:rsidRPr="002B0E88">
        <w:rPr>
          <w:color w:val="FF0000"/>
          <w:szCs w:val="28"/>
        </w:rPr>
        <w:t xml:space="preserve">. </w:t>
      </w:r>
    </w:p>
    <w:p w:rsidR="000C5CE0" w:rsidRPr="002B0E88" w:rsidRDefault="000C5CE0" w:rsidP="000C5CE0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>Потенциальная энергия при продольной деформации.</w:t>
      </w:r>
    </w:p>
    <w:p w:rsidR="000C5CE0" w:rsidRPr="002B0E88" w:rsidRDefault="000C5CE0" w:rsidP="000C5CE0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>Принцип начальных размеров.</w:t>
      </w:r>
    </w:p>
    <w:p w:rsidR="000C5CE0" w:rsidRPr="002B0E88" w:rsidRDefault="000C5CE0" w:rsidP="000C5CE0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 xml:space="preserve">Построение эпюр продольных сил. </w:t>
      </w:r>
    </w:p>
    <w:p w:rsidR="000C5CE0" w:rsidRPr="002B0E88" w:rsidRDefault="000C5CE0" w:rsidP="000C5CE0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>Определение напряжения при продольной деформации</w:t>
      </w:r>
    </w:p>
    <w:p w:rsidR="000C5CE0" w:rsidRPr="002B0E88" w:rsidRDefault="000C5CE0" w:rsidP="000C5CE0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 xml:space="preserve">Построение эпюры крутящих моментов. </w:t>
      </w:r>
    </w:p>
    <w:p w:rsidR="000C5CE0" w:rsidRPr="002B0E88" w:rsidRDefault="000C5CE0" w:rsidP="000C5CE0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>Определение напряжений при кручении круглых стержней.</w:t>
      </w:r>
    </w:p>
    <w:p w:rsidR="000C5CE0" w:rsidRPr="002B0E88" w:rsidRDefault="000C5CE0" w:rsidP="000C5CE0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>Построение эпюр изгибающих моментов и поперечных сил.</w:t>
      </w:r>
    </w:p>
    <w:p w:rsidR="000C5CE0" w:rsidRPr="002B0E88" w:rsidRDefault="000C5CE0" w:rsidP="000C5CE0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>Определение нормальных напряжений при чистом изгибе.</w:t>
      </w:r>
    </w:p>
    <w:p w:rsidR="000C5CE0" w:rsidRPr="002B0E88" w:rsidRDefault="000C5CE0" w:rsidP="000C5CE0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>Определение нормальных и касательных напряжений при поперечном изгибе.</w:t>
      </w:r>
    </w:p>
    <w:p w:rsidR="000C5CE0" w:rsidRPr="002B0E88" w:rsidRDefault="000C5CE0" w:rsidP="000C5CE0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2B0E88">
        <w:rPr>
          <w:szCs w:val="28"/>
        </w:rPr>
        <w:t xml:space="preserve">Метод сечения. </w:t>
      </w:r>
    </w:p>
    <w:p w:rsidR="009B7C4C" w:rsidRDefault="009B7C4C" w:rsidP="009B7C4C">
      <w:pPr>
        <w:pStyle w:val="a3"/>
        <w:ind w:left="360" w:firstLine="0"/>
        <w:rPr>
          <w:szCs w:val="28"/>
          <w:lang w:val="en-US"/>
        </w:rPr>
      </w:pPr>
    </w:p>
    <w:p w:rsidR="00CA0139" w:rsidRDefault="00CA0139" w:rsidP="009B7C4C">
      <w:pPr>
        <w:pStyle w:val="a3"/>
        <w:ind w:left="360" w:firstLine="0"/>
        <w:rPr>
          <w:szCs w:val="28"/>
          <w:lang w:val="en-US"/>
        </w:rPr>
      </w:pPr>
    </w:p>
    <w:p w:rsidR="00CA0139" w:rsidRPr="00CA0139" w:rsidRDefault="00CA0139" w:rsidP="009B7C4C">
      <w:pPr>
        <w:pStyle w:val="a3"/>
        <w:ind w:left="360" w:firstLine="0"/>
        <w:rPr>
          <w:szCs w:val="28"/>
          <w:lang w:val="en-US"/>
        </w:rPr>
      </w:pPr>
    </w:p>
    <w:p w:rsidR="009B7C4C" w:rsidRPr="002B0E88" w:rsidRDefault="009B7C4C" w:rsidP="009B7C4C">
      <w:pPr>
        <w:pStyle w:val="a3"/>
        <w:rPr>
          <w:b/>
          <w:szCs w:val="28"/>
        </w:rPr>
      </w:pPr>
      <w:r w:rsidRPr="002B0E88">
        <w:rPr>
          <w:b/>
          <w:szCs w:val="28"/>
        </w:rPr>
        <w:t>Вышеуказанные вопросы оцениваются в 40 баллов.</w:t>
      </w:r>
    </w:p>
    <w:p w:rsidR="009B7C4C" w:rsidRPr="002B0E88" w:rsidRDefault="009B7C4C" w:rsidP="009B7C4C">
      <w:pPr>
        <w:pStyle w:val="a3"/>
        <w:ind w:left="360" w:firstLine="0"/>
        <w:rPr>
          <w:szCs w:val="28"/>
        </w:rPr>
      </w:pPr>
    </w:p>
    <w:p w:rsidR="009B7C4C" w:rsidRPr="002B0E88" w:rsidRDefault="009B7C4C" w:rsidP="009B7C4C">
      <w:pPr>
        <w:pStyle w:val="a3"/>
        <w:rPr>
          <w:b/>
          <w:szCs w:val="28"/>
        </w:rPr>
      </w:pPr>
      <w:r w:rsidRPr="002B0E88">
        <w:rPr>
          <w:b/>
          <w:szCs w:val="28"/>
        </w:rPr>
        <w:t>Задачи оцениваются в 40 баллов.</w:t>
      </w:r>
    </w:p>
    <w:p w:rsidR="004C01B2" w:rsidRPr="002B0E88" w:rsidRDefault="004C01B2" w:rsidP="009B7C4C">
      <w:pPr>
        <w:pStyle w:val="a3"/>
        <w:rPr>
          <w:b/>
          <w:szCs w:val="28"/>
        </w:rPr>
      </w:pPr>
    </w:p>
    <w:p w:rsidR="004C01B2" w:rsidRPr="002B0E88" w:rsidRDefault="004C01B2" w:rsidP="004C01B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0E8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C01B2" w:rsidRPr="002B0E88" w:rsidRDefault="004C01B2" w:rsidP="004C01B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0E88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4C01B2" w:rsidRPr="002B0E88" w:rsidRDefault="002B0E88" w:rsidP="004C01B2">
      <w:pPr>
        <w:pStyle w:val="a3"/>
        <w:tabs>
          <w:tab w:val="num" w:pos="720"/>
        </w:tabs>
        <w:ind w:left="720" w:hanging="360"/>
        <w:rPr>
          <w:szCs w:val="28"/>
        </w:rPr>
      </w:pPr>
      <w:r w:rsidRPr="002B0E88">
        <w:rPr>
          <w:szCs w:val="28"/>
        </w:rPr>
        <w:t>1</w:t>
      </w:r>
      <w:r w:rsidR="004C01B2" w:rsidRPr="002B0E88">
        <w:rPr>
          <w:szCs w:val="28"/>
        </w:rPr>
        <w:t>.Феодосьев В.И. Сопротивление материалов. М., 1986.</w:t>
      </w:r>
    </w:p>
    <w:p w:rsidR="004C01B2" w:rsidRPr="002B0E88" w:rsidRDefault="002B0E88" w:rsidP="004C01B2">
      <w:pPr>
        <w:pStyle w:val="a3"/>
        <w:tabs>
          <w:tab w:val="num" w:pos="720"/>
        </w:tabs>
        <w:ind w:left="720" w:hanging="360"/>
        <w:rPr>
          <w:szCs w:val="28"/>
        </w:rPr>
      </w:pPr>
      <w:r w:rsidRPr="002B0E88">
        <w:rPr>
          <w:szCs w:val="28"/>
        </w:rPr>
        <w:t>2</w:t>
      </w:r>
      <w:r w:rsidR="004C01B2" w:rsidRPr="002B0E88">
        <w:rPr>
          <w:szCs w:val="28"/>
        </w:rPr>
        <w:t>.Дарков А.В., Шапошников Н.И. Строительная механика. М., 1986.</w:t>
      </w:r>
    </w:p>
    <w:p w:rsidR="004C01B2" w:rsidRPr="002B0E88" w:rsidRDefault="002B0E88" w:rsidP="004C01B2">
      <w:pPr>
        <w:pStyle w:val="a3"/>
        <w:tabs>
          <w:tab w:val="num" w:pos="720"/>
        </w:tabs>
        <w:ind w:left="720" w:hanging="360"/>
        <w:rPr>
          <w:szCs w:val="28"/>
        </w:rPr>
      </w:pPr>
      <w:r w:rsidRPr="002B0E88">
        <w:rPr>
          <w:szCs w:val="28"/>
        </w:rPr>
        <w:t>3</w:t>
      </w:r>
      <w:r w:rsidR="004C01B2" w:rsidRPr="002B0E88">
        <w:rPr>
          <w:szCs w:val="28"/>
        </w:rPr>
        <w:t>.Вольмир А.С и др. Сборник задач по сопротивлению материалов. М., 19</w:t>
      </w:r>
      <w:r w:rsidRPr="002B0E88">
        <w:rPr>
          <w:szCs w:val="28"/>
        </w:rPr>
        <w:t>9</w:t>
      </w:r>
      <w:r w:rsidR="004C01B2" w:rsidRPr="002B0E88">
        <w:rPr>
          <w:szCs w:val="28"/>
        </w:rPr>
        <w:t>4.</w:t>
      </w:r>
    </w:p>
    <w:p w:rsidR="004C01B2" w:rsidRPr="002B0E88" w:rsidRDefault="002B0E88" w:rsidP="004C01B2">
      <w:pPr>
        <w:pStyle w:val="a3"/>
        <w:tabs>
          <w:tab w:val="num" w:pos="720"/>
        </w:tabs>
        <w:ind w:left="720" w:hanging="360"/>
        <w:rPr>
          <w:szCs w:val="28"/>
        </w:rPr>
      </w:pPr>
      <w:r w:rsidRPr="002B0E88">
        <w:rPr>
          <w:szCs w:val="28"/>
        </w:rPr>
        <w:t>4</w:t>
      </w:r>
      <w:r w:rsidR="004C01B2" w:rsidRPr="002B0E88">
        <w:rPr>
          <w:szCs w:val="28"/>
        </w:rPr>
        <w:t xml:space="preserve">.Качурин В.К. и др. Сборник задач по </w:t>
      </w:r>
      <w:r w:rsidRPr="002B0E88">
        <w:rPr>
          <w:szCs w:val="28"/>
        </w:rPr>
        <w:t>сопротивлению материалов. М., 200</w:t>
      </w:r>
      <w:r w:rsidR="004C01B2" w:rsidRPr="002B0E88">
        <w:rPr>
          <w:szCs w:val="28"/>
        </w:rPr>
        <w:t>5.</w:t>
      </w:r>
    </w:p>
    <w:p w:rsidR="004C01B2" w:rsidRPr="002B0E88" w:rsidRDefault="004C01B2" w:rsidP="004C01B2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4C01B2" w:rsidRPr="002B0E88" w:rsidRDefault="004C01B2" w:rsidP="004C01B2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2B0E88">
        <w:rPr>
          <w:b/>
          <w:sz w:val="28"/>
          <w:szCs w:val="28"/>
        </w:rPr>
        <w:t>Дополнительная:</w:t>
      </w:r>
    </w:p>
    <w:p w:rsidR="004C01B2" w:rsidRPr="002B0E88" w:rsidRDefault="002B0E88" w:rsidP="004C01B2">
      <w:pPr>
        <w:pStyle w:val="a3"/>
        <w:ind w:firstLine="360"/>
        <w:rPr>
          <w:szCs w:val="28"/>
        </w:rPr>
      </w:pPr>
      <w:r w:rsidRPr="002B0E88">
        <w:rPr>
          <w:szCs w:val="28"/>
        </w:rPr>
        <w:t>1</w:t>
      </w:r>
      <w:r w:rsidR="004C01B2" w:rsidRPr="002B0E88">
        <w:rPr>
          <w:szCs w:val="28"/>
        </w:rPr>
        <w:t>. Искакбаев А.И. Задачи по механике деформируемого твердого тела. Алматы, 2001.</w:t>
      </w:r>
    </w:p>
    <w:p w:rsidR="004C01B2" w:rsidRPr="002B0E88" w:rsidRDefault="002B0E88" w:rsidP="004C01B2">
      <w:pPr>
        <w:pStyle w:val="a3"/>
        <w:ind w:firstLine="360"/>
        <w:rPr>
          <w:szCs w:val="28"/>
        </w:rPr>
      </w:pPr>
      <w:r w:rsidRPr="002B0E88">
        <w:rPr>
          <w:szCs w:val="28"/>
        </w:rPr>
        <w:t>2</w:t>
      </w:r>
      <w:r w:rsidR="004C01B2" w:rsidRPr="002B0E88">
        <w:rPr>
          <w:szCs w:val="28"/>
        </w:rPr>
        <w:t>. Миролюбов И.Н. и др. Пособие к решению задач по сопротивлению материалов. М., 1985.</w:t>
      </w:r>
    </w:p>
    <w:p w:rsidR="004C01B2" w:rsidRPr="002B0E88" w:rsidRDefault="004C01B2" w:rsidP="009B7C4C">
      <w:pPr>
        <w:pStyle w:val="a3"/>
        <w:rPr>
          <w:b/>
          <w:szCs w:val="28"/>
        </w:rPr>
      </w:pPr>
    </w:p>
    <w:p w:rsidR="009B7C4C" w:rsidRPr="002B0E88" w:rsidRDefault="009B7C4C" w:rsidP="009B7C4C">
      <w:pPr>
        <w:pStyle w:val="a3"/>
        <w:ind w:left="360" w:firstLine="0"/>
        <w:rPr>
          <w:szCs w:val="28"/>
        </w:rPr>
      </w:pPr>
    </w:p>
    <w:p w:rsidR="000C5CE0" w:rsidRPr="002B0E88" w:rsidRDefault="000C5CE0" w:rsidP="000C5C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C5CE0" w:rsidRPr="002B0E88" w:rsidRDefault="000C5CE0" w:rsidP="000C5C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0C5CE0" w:rsidRPr="002B0E88" w:rsidSect="00CA0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A12EF"/>
    <w:multiLevelType w:val="hybridMultilevel"/>
    <w:tmpl w:val="15ACC53E"/>
    <w:lvl w:ilvl="0" w:tplc="034CB60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5CE0"/>
    <w:rsid w:val="000C5CE0"/>
    <w:rsid w:val="002B0E88"/>
    <w:rsid w:val="004C01B2"/>
    <w:rsid w:val="009B7C4C"/>
    <w:rsid w:val="009F55A8"/>
    <w:rsid w:val="00C50C31"/>
    <w:rsid w:val="00CA0139"/>
    <w:rsid w:val="00D8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C5C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0C5CE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4C01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C01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Tula</cp:lastModifiedBy>
  <cp:revision>4</cp:revision>
  <cp:lastPrinted>2014-10-11T04:48:00Z</cp:lastPrinted>
  <dcterms:created xsi:type="dcterms:W3CDTF">2014-10-09T05:27:00Z</dcterms:created>
  <dcterms:modified xsi:type="dcterms:W3CDTF">2014-10-11T05:37:00Z</dcterms:modified>
</cp:coreProperties>
</file>